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0B00" w14:textId="1F3AF0FD" w:rsidR="00C56AC2" w:rsidRPr="003D561D" w:rsidRDefault="00C56AC2" w:rsidP="00C56AC2">
      <w:pPr>
        <w:pStyle w:val="NormalWeb"/>
        <w:rPr>
          <w:rFonts w:asciiTheme="minorHAnsi" w:hAnsiTheme="minorHAnsi" w:cstheme="minorHAnsi"/>
          <w:sz w:val="22"/>
          <w:szCs w:val="22"/>
          <w:lang w:val="fr-FR"/>
        </w:rPr>
      </w:pPr>
      <w:r w:rsidRPr="003D561D">
        <w:rPr>
          <w:rFonts w:asciiTheme="minorHAnsi" w:hAnsiTheme="minorHAnsi" w:cstheme="minorBidi"/>
          <w:sz w:val="22"/>
          <w:szCs w:val="22"/>
          <w:lang w:val="fr-FR"/>
        </w:rPr>
        <w:t>Cher</w:t>
      </w:r>
      <w:r w:rsidR="0053625C" w:rsidRPr="003D561D">
        <w:rPr>
          <w:rFonts w:asciiTheme="minorHAnsi" w:hAnsiTheme="minorHAnsi" w:cstheme="minorBidi"/>
          <w:sz w:val="22"/>
          <w:szCs w:val="22"/>
          <w:lang w:val="fr-FR"/>
        </w:rPr>
        <w:t>s</w:t>
      </w:r>
      <w:r w:rsidRPr="003D561D">
        <w:rPr>
          <w:rFonts w:asciiTheme="minorHAnsi" w:hAnsiTheme="minorHAnsi" w:cstheme="minorBidi"/>
          <w:sz w:val="22"/>
          <w:szCs w:val="22"/>
          <w:lang w:val="fr-FR"/>
        </w:rPr>
        <w:t xml:space="preserve"> collègue</w:t>
      </w:r>
      <w:r w:rsidR="0053625C" w:rsidRPr="003D561D">
        <w:rPr>
          <w:rFonts w:asciiTheme="minorHAnsi" w:hAnsiTheme="minorHAnsi" w:cstheme="minorBidi"/>
          <w:sz w:val="22"/>
          <w:szCs w:val="22"/>
          <w:lang w:val="fr-FR"/>
        </w:rPr>
        <w:t>s</w:t>
      </w:r>
      <w:r w:rsidRPr="003D561D">
        <w:rPr>
          <w:rFonts w:asciiTheme="minorHAnsi" w:hAnsiTheme="minorHAnsi" w:cstheme="minorBidi"/>
          <w:sz w:val="22"/>
          <w:szCs w:val="22"/>
          <w:lang w:val="fr-FR"/>
        </w:rPr>
        <w:t>,</w:t>
      </w:r>
    </w:p>
    <w:p w14:paraId="3F30F828" w14:textId="77777777" w:rsidR="00C56AC2" w:rsidRPr="003D561D" w:rsidRDefault="00C56AC2" w:rsidP="00C56AC2">
      <w:pPr>
        <w:pStyle w:val="NormalWeb"/>
        <w:rPr>
          <w:rFonts w:asciiTheme="minorHAnsi" w:hAnsiTheme="minorHAnsi" w:cstheme="minorHAnsi"/>
          <w:sz w:val="22"/>
          <w:szCs w:val="22"/>
          <w:lang w:val="fr-FR"/>
        </w:rPr>
      </w:pPr>
      <w:r w:rsidRPr="003D561D">
        <w:rPr>
          <w:rFonts w:asciiTheme="minorHAnsi" w:hAnsiTheme="minorHAnsi" w:cstheme="minorHAnsi"/>
          <w:sz w:val="22"/>
          <w:szCs w:val="22"/>
          <w:lang w:val="fr-FR"/>
        </w:rPr>
        <w:t xml:space="preserve">Cefora a mis en ligne un nouveau site web, avec un nouveau module d'inscription. Pour continuer à utiliser les services de Cefora, chacun doit créer un nouveau compte myCefora. </w:t>
      </w:r>
    </w:p>
    <w:p w14:paraId="54ACE31B" w14:textId="77777777" w:rsidR="00C56AC2" w:rsidRPr="003D561D" w:rsidRDefault="00C56AC2" w:rsidP="00C56AC2">
      <w:pPr>
        <w:pStyle w:val="NormalWeb"/>
        <w:rPr>
          <w:rFonts w:asciiTheme="minorHAnsi" w:hAnsiTheme="minorHAnsi" w:cstheme="minorHAnsi"/>
          <w:sz w:val="22"/>
          <w:szCs w:val="22"/>
          <w:lang w:val="fr-FR"/>
        </w:rPr>
      </w:pPr>
      <w:r w:rsidRPr="003D561D">
        <w:rPr>
          <w:rFonts w:asciiTheme="minorHAnsi" w:hAnsiTheme="minorHAnsi" w:cstheme="minorBidi"/>
          <w:sz w:val="22"/>
          <w:szCs w:val="22"/>
          <w:lang w:val="fr-FR"/>
        </w:rPr>
        <w:t xml:space="preserve">Dans l'ancien système, je pouvais, en tant que responsable RH, le faire pour vous, mais sur la nouvelle plateforme, chaque employé doit créer son propre compte. Ainsi, vous êtes responsable de vos données personnelles et de votre parcours de formation. </w:t>
      </w:r>
    </w:p>
    <w:p w14:paraId="724533D0" w14:textId="77777777" w:rsidR="00C56AC2" w:rsidRPr="003D561D" w:rsidRDefault="00C56AC2" w:rsidP="00C56AC2">
      <w:pPr>
        <w:pStyle w:val="NormalWeb"/>
        <w:rPr>
          <w:rFonts w:asciiTheme="minorHAnsi" w:hAnsiTheme="minorHAnsi" w:cstheme="minorHAnsi"/>
          <w:sz w:val="22"/>
          <w:szCs w:val="22"/>
          <w:lang w:val="fr-FR"/>
        </w:rPr>
      </w:pPr>
      <w:r w:rsidRPr="003D561D">
        <w:rPr>
          <w:rFonts w:asciiTheme="minorHAnsi" w:hAnsiTheme="minorHAnsi" w:cstheme="minorBidi"/>
          <w:sz w:val="22"/>
          <w:szCs w:val="22"/>
          <w:lang w:val="fr-FR"/>
        </w:rPr>
        <w:t>Pour vous aider, Cefora a rédigé un plan étape par étape pour recréer votre compte :</w:t>
      </w:r>
    </w:p>
    <w:p w14:paraId="6465DD04" w14:textId="77777777" w:rsidR="00C56AC2" w:rsidRPr="0062387D" w:rsidRDefault="00C56AC2" w:rsidP="0062387D">
      <w:pPr>
        <w:pStyle w:val="Titre2"/>
      </w:pPr>
      <w:r w:rsidRPr="0062387D">
        <w:rPr>
          <w:rStyle w:val="lev"/>
          <w:b/>
          <w:bCs w:val="0"/>
        </w:rPr>
        <w:t>Étape 1 : vos données personnelles</w:t>
      </w:r>
      <w:r w:rsidRPr="0062387D">
        <w:t xml:space="preserve"> </w:t>
      </w:r>
    </w:p>
    <w:p w14:paraId="32DCDE63" w14:textId="77777777" w:rsidR="00C56AC2" w:rsidRPr="0062387D" w:rsidRDefault="00C56AC2" w:rsidP="00C56AC2">
      <w:pPr>
        <w:pStyle w:val="NormalWeb"/>
        <w:rPr>
          <w:rFonts w:asciiTheme="minorHAnsi" w:hAnsiTheme="minorHAnsi" w:cstheme="minorHAnsi"/>
          <w:sz w:val="22"/>
          <w:szCs w:val="22"/>
          <w:lang w:val="fr-FR"/>
        </w:rPr>
      </w:pPr>
      <w:r w:rsidRPr="0062387D">
        <w:rPr>
          <w:rFonts w:asciiTheme="minorHAnsi" w:hAnsiTheme="minorHAnsi" w:cstheme="minorBidi"/>
          <w:sz w:val="22"/>
          <w:szCs w:val="22"/>
          <w:lang w:val="fr-FR"/>
        </w:rPr>
        <w:t xml:space="preserve">Rendez-vous sur </w:t>
      </w:r>
      <w:hyperlink r:id="rId10">
        <w:r w:rsidRPr="0062387D">
          <w:rPr>
            <w:rStyle w:val="Lienhypertexte"/>
            <w:rFonts w:asciiTheme="minorHAnsi" w:eastAsiaTheme="majorEastAsia" w:hAnsiTheme="minorHAnsi" w:cstheme="minorBidi"/>
            <w:sz w:val="22"/>
            <w:szCs w:val="22"/>
            <w:lang w:val="fr-FR"/>
          </w:rPr>
          <w:t>www.cefora.be</w:t>
        </w:r>
      </w:hyperlink>
      <w:r w:rsidRPr="0062387D">
        <w:rPr>
          <w:rFonts w:asciiTheme="minorHAnsi" w:hAnsiTheme="minorHAnsi" w:cstheme="minorBidi"/>
          <w:sz w:val="22"/>
          <w:szCs w:val="22"/>
          <w:lang w:val="fr-FR"/>
        </w:rPr>
        <w:t xml:space="preserve"> et cliquez en haut à droite de votre écran sur ‘Créer un compte’. Remplissez les informations personnelles demandées et choisissez un mot de passe. Les champs marqués d'un astérisque sont obligatoires.</w:t>
      </w:r>
    </w:p>
    <w:p w14:paraId="2E42F704" w14:textId="77777777" w:rsidR="00C56AC2" w:rsidRPr="0062387D" w:rsidRDefault="00C56AC2" w:rsidP="00C56AC2">
      <w:pPr>
        <w:pStyle w:val="NormalWeb"/>
        <w:rPr>
          <w:rFonts w:asciiTheme="minorHAnsi" w:hAnsiTheme="minorHAnsi" w:cstheme="minorHAnsi"/>
          <w:sz w:val="22"/>
          <w:szCs w:val="22"/>
          <w:lang w:val="fr-FR"/>
        </w:rPr>
      </w:pPr>
      <w:r w:rsidRPr="0062387D">
        <w:rPr>
          <w:rStyle w:val="lev"/>
          <w:rFonts w:asciiTheme="minorHAnsi" w:eastAsiaTheme="majorEastAsia" w:hAnsiTheme="minorHAnsi" w:cstheme="minorBidi"/>
          <w:sz w:val="22"/>
          <w:szCs w:val="22"/>
          <w:lang w:val="fr-FR"/>
        </w:rPr>
        <w:t>Aviez-vous déjà un compte sur l'ancien site de Cefora ?</w:t>
      </w:r>
      <w:r w:rsidRPr="0062387D">
        <w:rPr>
          <w:rFonts w:asciiTheme="minorHAnsi" w:hAnsiTheme="minorHAnsi" w:cstheme="minorBidi"/>
          <w:sz w:val="22"/>
          <w:szCs w:val="22"/>
          <w:lang w:val="fr-FR"/>
        </w:rPr>
        <w:t xml:space="preserve"> Utilisez alors la même adresse e-mail. Ainsi, vous continuerez à avoir accès à toutes vos données enregistrées sur la plateforme d'apprentissage </w:t>
      </w:r>
      <w:proofErr w:type="spellStart"/>
      <w:r w:rsidRPr="0062387D">
        <w:rPr>
          <w:rFonts w:asciiTheme="minorHAnsi" w:hAnsiTheme="minorHAnsi" w:cstheme="minorBidi"/>
          <w:sz w:val="22"/>
          <w:szCs w:val="22"/>
          <w:lang w:val="fr-FR"/>
        </w:rPr>
        <w:t>Karibu</w:t>
      </w:r>
      <w:proofErr w:type="spellEnd"/>
      <w:r w:rsidRPr="0062387D">
        <w:rPr>
          <w:rFonts w:asciiTheme="minorHAnsi" w:hAnsiTheme="minorHAnsi" w:cstheme="minorBidi"/>
          <w:sz w:val="22"/>
          <w:szCs w:val="22"/>
          <w:lang w:val="fr-FR"/>
        </w:rPr>
        <w:t>.</w:t>
      </w:r>
    </w:p>
    <w:p w14:paraId="750AFDD2" w14:textId="77777777" w:rsidR="00C56AC2" w:rsidRPr="00B314CC" w:rsidRDefault="00C56AC2" w:rsidP="00B314CC">
      <w:pPr>
        <w:pStyle w:val="Titre2"/>
      </w:pPr>
      <w:r w:rsidRPr="00B314CC">
        <w:rPr>
          <w:rStyle w:val="lev"/>
          <w:b/>
          <w:bCs w:val="0"/>
        </w:rPr>
        <w:t>Étape 2 : votre situation professionnelle</w:t>
      </w:r>
      <w:r w:rsidRPr="00B314CC">
        <w:t xml:space="preserve"> </w:t>
      </w:r>
    </w:p>
    <w:p w14:paraId="41B844DE" w14:textId="31801111" w:rsidR="00C56AC2" w:rsidRPr="00B314CC" w:rsidRDefault="00C56AC2" w:rsidP="00C56AC2">
      <w:pPr>
        <w:pStyle w:val="NormalWeb"/>
        <w:rPr>
          <w:rFonts w:asciiTheme="minorHAnsi" w:hAnsiTheme="minorHAnsi" w:cstheme="minorHAnsi"/>
          <w:sz w:val="22"/>
          <w:szCs w:val="22"/>
          <w:lang w:val="fr-FR"/>
        </w:rPr>
      </w:pPr>
      <w:r w:rsidRPr="00B314CC">
        <w:rPr>
          <w:rFonts w:asciiTheme="minorHAnsi" w:hAnsiTheme="minorHAnsi" w:cstheme="minorBidi"/>
          <w:sz w:val="22"/>
          <w:szCs w:val="22"/>
          <w:lang w:val="fr-FR"/>
        </w:rPr>
        <w:t xml:space="preserve">Sélectionnez </w:t>
      </w:r>
      <w:r w:rsidR="0053625C" w:rsidRPr="00B314CC">
        <w:rPr>
          <w:rFonts w:asciiTheme="minorHAnsi" w:hAnsiTheme="minorHAnsi" w:cstheme="minorBidi"/>
          <w:sz w:val="22"/>
          <w:szCs w:val="22"/>
          <w:lang w:val="fr-FR"/>
        </w:rPr>
        <w:t>« </w:t>
      </w:r>
      <w:r w:rsidRPr="00B314CC">
        <w:rPr>
          <w:rFonts w:asciiTheme="minorHAnsi" w:hAnsiTheme="minorHAnsi" w:cstheme="minorBidi"/>
          <w:sz w:val="22"/>
          <w:szCs w:val="22"/>
          <w:lang w:val="fr-FR"/>
        </w:rPr>
        <w:t>employé ou responsable de formation dans mon entreprise</w:t>
      </w:r>
      <w:r w:rsidR="0053625C" w:rsidRPr="00B314CC">
        <w:rPr>
          <w:rFonts w:asciiTheme="minorHAnsi" w:hAnsiTheme="minorHAnsi" w:cstheme="minorBidi"/>
          <w:sz w:val="22"/>
          <w:szCs w:val="22"/>
          <w:lang w:val="fr-FR"/>
        </w:rPr>
        <w:t> »</w:t>
      </w:r>
      <w:r w:rsidRPr="00B314CC">
        <w:rPr>
          <w:rFonts w:asciiTheme="minorHAnsi" w:hAnsiTheme="minorHAnsi" w:cstheme="minorBidi"/>
          <w:sz w:val="22"/>
          <w:szCs w:val="22"/>
          <w:lang w:val="fr-FR"/>
        </w:rPr>
        <w:t xml:space="preserve"> dans le premier menu déroulant. Indiquez que vous êtes employé. Sélectionnez ensuite votre comité paritaire et renseignez le numéro de TVA de votre employeur (vous le trouverez notamment sur votre fiche de paie) ainsi que votre fonction.</w:t>
      </w:r>
    </w:p>
    <w:p w14:paraId="3585FC71" w14:textId="77777777" w:rsidR="00C56AC2" w:rsidRPr="00B314CC" w:rsidRDefault="00C56AC2" w:rsidP="00B314CC">
      <w:pPr>
        <w:pStyle w:val="Titre2"/>
      </w:pPr>
      <w:r w:rsidRPr="00B314CC">
        <w:rPr>
          <w:rStyle w:val="lev"/>
          <w:b/>
          <w:bCs w:val="0"/>
        </w:rPr>
        <w:t>Étape 3 : confirmation</w:t>
      </w:r>
      <w:r w:rsidRPr="00B314CC">
        <w:t xml:space="preserve"> </w:t>
      </w:r>
    </w:p>
    <w:p w14:paraId="0524271A" w14:textId="3112936C" w:rsidR="00DB635A" w:rsidRPr="00B314CC" w:rsidRDefault="00C56AC2" w:rsidP="00C56AC2">
      <w:pPr>
        <w:pStyle w:val="NormalWeb"/>
        <w:rPr>
          <w:rFonts w:asciiTheme="minorHAnsi" w:hAnsiTheme="minorHAnsi" w:cstheme="minorHAnsi"/>
          <w:sz w:val="22"/>
          <w:szCs w:val="22"/>
          <w:lang w:val="fr-FR"/>
        </w:rPr>
      </w:pPr>
      <w:r w:rsidRPr="00B314CC">
        <w:rPr>
          <w:rFonts w:asciiTheme="minorHAnsi" w:hAnsiTheme="minorHAnsi" w:cstheme="minorHAnsi"/>
          <w:sz w:val="22"/>
          <w:szCs w:val="22"/>
          <w:lang w:val="fr-FR"/>
        </w:rPr>
        <w:t>Une fois que vous avez confirmé les informations saisies, votre compte est prêt. Vous pouvez vous connecter à myCefora pour vous inscrire à une formation</w:t>
      </w:r>
      <w:r w:rsidR="00ED3554" w:rsidRPr="00B314CC">
        <w:rPr>
          <w:rFonts w:asciiTheme="minorHAnsi" w:hAnsiTheme="minorHAnsi" w:cstheme="minorHAnsi"/>
          <w:sz w:val="22"/>
          <w:szCs w:val="22"/>
          <w:lang w:val="fr-FR"/>
        </w:rPr>
        <w:t xml:space="preserve"> ou à un autre service de Cefora</w:t>
      </w:r>
      <w:r w:rsidRPr="00B314CC">
        <w:rPr>
          <w:rFonts w:asciiTheme="minorHAnsi" w:hAnsiTheme="minorHAnsi" w:cstheme="minorHAnsi"/>
          <w:sz w:val="22"/>
          <w:szCs w:val="22"/>
          <w:lang w:val="fr-FR"/>
        </w:rPr>
        <w:t>.</w:t>
      </w:r>
    </w:p>
    <w:p w14:paraId="039AE456" w14:textId="77777777" w:rsidR="007C1644" w:rsidRPr="00B314CC" w:rsidRDefault="007C1644" w:rsidP="00C56AC2">
      <w:pPr>
        <w:pStyle w:val="NormalWeb"/>
        <w:rPr>
          <w:rFonts w:asciiTheme="minorHAnsi" w:hAnsiTheme="minorHAnsi" w:cstheme="minorHAnsi"/>
          <w:sz w:val="22"/>
          <w:szCs w:val="22"/>
          <w:lang w:val="fr-FR"/>
        </w:rPr>
      </w:pPr>
    </w:p>
    <w:p w14:paraId="0A4A0AC9" w14:textId="31E75027" w:rsidR="007C1644" w:rsidRPr="00B314CC" w:rsidRDefault="007C1644" w:rsidP="007C1644">
      <w:pPr>
        <w:pStyle w:val="NormalWeb"/>
        <w:rPr>
          <w:rFonts w:asciiTheme="minorHAnsi" w:hAnsiTheme="minorHAnsi" w:cstheme="minorHAnsi"/>
          <w:sz w:val="22"/>
          <w:szCs w:val="22"/>
          <w:lang w:val="fr-FR"/>
        </w:rPr>
      </w:pPr>
      <w:r w:rsidRPr="00B314CC">
        <w:rPr>
          <w:rFonts w:asciiTheme="minorHAnsi" w:hAnsiTheme="minorHAnsi" w:cstheme="minorHAnsi"/>
          <w:sz w:val="22"/>
          <w:szCs w:val="22"/>
          <w:lang w:val="fr-FR"/>
        </w:rPr>
        <w:t xml:space="preserve">Pour en savoir plus sur la procédure d’inscription, je vous invite à prendre connaissance des informations dans le </w:t>
      </w:r>
      <w:hyperlink r:id="rId11" w:history="1">
        <w:r w:rsidRPr="00B314CC">
          <w:rPr>
            <w:rStyle w:val="Lienhypertexte"/>
            <w:rFonts w:asciiTheme="minorHAnsi" w:hAnsiTheme="minorHAnsi" w:cstheme="minorHAnsi"/>
            <w:sz w:val="22"/>
            <w:szCs w:val="22"/>
            <w:lang w:val="fr-FR"/>
          </w:rPr>
          <w:t>guide démarrage</w:t>
        </w:r>
      </w:hyperlink>
      <w:r w:rsidRPr="00B314CC">
        <w:rPr>
          <w:rFonts w:asciiTheme="minorHAnsi" w:hAnsiTheme="minorHAnsi" w:cstheme="minorHAnsi"/>
          <w:sz w:val="22"/>
          <w:szCs w:val="22"/>
          <w:lang w:val="fr-FR"/>
        </w:rPr>
        <w:t xml:space="preserve"> de Cefora.</w:t>
      </w:r>
    </w:p>
    <w:sectPr w:rsidR="007C1644" w:rsidRPr="00B314CC" w:rsidSect="008C177C">
      <w:headerReference w:type="default" r:id="rId12"/>
      <w:pgSz w:w="11906" w:h="16838"/>
      <w:pgMar w:top="1809" w:right="1417" w:bottom="1291"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01D5" w14:textId="77777777" w:rsidR="00E520F1" w:rsidRDefault="00E520F1" w:rsidP="00644265">
      <w:pPr>
        <w:spacing w:after="0" w:line="240" w:lineRule="auto"/>
      </w:pPr>
      <w:r>
        <w:separator/>
      </w:r>
    </w:p>
  </w:endnote>
  <w:endnote w:type="continuationSeparator" w:id="0">
    <w:p w14:paraId="004051F2" w14:textId="77777777" w:rsidR="00E520F1" w:rsidRDefault="00E520F1" w:rsidP="0064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2000000F"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4CFF" w14:textId="77777777" w:rsidR="00E520F1" w:rsidRDefault="00E520F1" w:rsidP="00644265">
      <w:pPr>
        <w:spacing w:after="0" w:line="240" w:lineRule="auto"/>
      </w:pPr>
      <w:r>
        <w:separator/>
      </w:r>
    </w:p>
  </w:footnote>
  <w:footnote w:type="continuationSeparator" w:id="0">
    <w:p w14:paraId="1E360815" w14:textId="77777777" w:rsidR="00E520F1" w:rsidRDefault="00E520F1" w:rsidP="0064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EE1C" w14:textId="5924DC4E" w:rsidR="00644265" w:rsidRDefault="00B314CC" w:rsidP="00304006">
    <w:pPr>
      <w:pStyle w:val="En-tte"/>
      <w:ind w:left="-284"/>
    </w:pPr>
    <w:r>
      <w:rPr>
        <w:noProof/>
      </w:rPr>
      <w:drawing>
        <wp:anchor distT="0" distB="0" distL="114300" distR="114300" simplePos="0" relativeHeight="251659264" behindDoc="0" locked="0" layoutInCell="1" allowOverlap="1" wp14:anchorId="76248CA7" wp14:editId="59908392">
          <wp:simplePos x="0" y="0"/>
          <wp:positionH relativeFrom="margin">
            <wp:align>left</wp:align>
          </wp:positionH>
          <wp:positionV relativeFrom="paragraph">
            <wp:posOffset>-59896</wp:posOffset>
          </wp:positionV>
          <wp:extent cx="1531620" cy="419735"/>
          <wp:effectExtent l="0" t="0" r="0" b="0"/>
          <wp:wrapSquare wrapText="bothSides"/>
          <wp:docPr id="28236551" name="Image 1" descr="Une image contenant Police, symbol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6551" name="Image 1" descr="Une image contenant Police, symbol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31620" cy="419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469.4pt;height:357.2pt" o:bullet="t">
        <v:imagedata r:id="rId1" o:title="Pijltjes"/>
      </v:shape>
    </w:pict>
  </w:numPicBullet>
  <w:numPicBullet w:numPicBulletId="1">
    <w:pict>
      <v:shape id="_x0000_i1183" type="#_x0000_t75" style="width:425pt;height:649.85pt" o:bullet="t">
        <v:imagedata r:id="rId2" o:title="Pijltje oranje"/>
      </v:shape>
    </w:pict>
  </w:numPicBullet>
  <w:numPicBullet w:numPicBulletId="2">
    <w:pict>
      <v:shape id="_x0000_i1184" type="#_x0000_t75" style="width:424.5pt;height:649.85pt" o:bullet="t">
        <v:imagedata r:id="rId3" o:title="Pijltje paars"/>
      </v:shape>
    </w:pict>
  </w:numPicBullet>
  <w:abstractNum w:abstractNumId="0" w15:restartNumberingAfterBreak="0">
    <w:nsid w:val="01DA31E5"/>
    <w:multiLevelType w:val="hybridMultilevel"/>
    <w:tmpl w:val="78A24A76"/>
    <w:lvl w:ilvl="0" w:tplc="31EE0394">
      <w:numFmt w:val="bullet"/>
      <w:lvlText w:val=""/>
      <w:lvlPicBulletId w:val="0"/>
      <w:lvlJc w:val="left"/>
      <w:pPr>
        <w:ind w:left="720" w:hanging="360"/>
      </w:pPr>
      <w:rPr>
        <w:rFonts w:ascii="Symbol" w:eastAsiaTheme="minorHAnsi" w:hAnsi="Symbol" w:cstheme="minorBidi" w:hint="default"/>
        <w:color w:val="auto"/>
      </w:rPr>
    </w:lvl>
    <w:lvl w:ilvl="1" w:tplc="6592FE12">
      <w:start w:val="1"/>
      <w:numFmt w:val="bullet"/>
      <w:lvlText w:val=""/>
      <w:lvlPicBulletId w:val="1"/>
      <w:lvlJc w:val="left"/>
      <w:pPr>
        <w:ind w:left="1440" w:hanging="360"/>
      </w:pPr>
      <w:rPr>
        <w:rFonts w:ascii="Symbol" w:hAnsi="Symbol" w:hint="default"/>
        <w:color w:val="auto"/>
      </w:rPr>
    </w:lvl>
    <w:lvl w:ilvl="2" w:tplc="9754DD10">
      <w:start w:val="1"/>
      <w:numFmt w:val="bullet"/>
      <w:lvlText w:val=""/>
      <w:lvlPicBulletId w:val="2"/>
      <w:lvlJc w:val="left"/>
      <w:pPr>
        <w:ind w:left="2160" w:hanging="360"/>
      </w:pPr>
      <w:rPr>
        <w:rFonts w:ascii="Symbol" w:hAnsi="Symbol" w:hint="default"/>
        <w:color w:val="auto"/>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38B08D3"/>
    <w:multiLevelType w:val="hybridMultilevel"/>
    <w:tmpl w:val="72B4EDD8"/>
    <w:lvl w:ilvl="0" w:tplc="6A5E2BF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7604926">
    <w:abstractNumId w:val="1"/>
  </w:num>
  <w:num w:numId="2" w16cid:durableId="34756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2F"/>
    <w:rsid w:val="00040DBA"/>
    <w:rsid w:val="00045B2E"/>
    <w:rsid w:val="00070472"/>
    <w:rsid w:val="000E0658"/>
    <w:rsid w:val="00132FC9"/>
    <w:rsid w:val="00150ED0"/>
    <w:rsid w:val="001930B6"/>
    <w:rsid w:val="00265FEE"/>
    <w:rsid w:val="003031E5"/>
    <w:rsid w:val="00304006"/>
    <w:rsid w:val="00321FC9"/>
    <w:rsid w:val="00387A20"/>
    <w:rsid w:val="0039567F"/>
    <w:rsid w:val="00395E6F"/>
    <w:rsid w:val="003D561D"/>
    <w:rsid w:val="003D76F4"/>
    <w:rsid w:val="00454AEA"/>
    <w:rsid w:val="004876E2"/>
    <w:rsid w:val="0053625C"/>
    <w:rsid w:val="00576403"/>
    <w:rsid w:val="005B634D"/>
    <w:rsid w:val="005D3B13"/>
    <w:rsid w:val="005D7733"/>
    <w:rsid w:val="005E0791"/>
    <w:rsid w:val="00603DD5"/>
    <w:rsid w:val="0062387D"/>
    <w:rsid w:val="00625DD2"/>
    <w:rsid w:val="00626F3C"/>
    <w:rsid w:val="00640C67"/>
    <w:rsid w:val="00644265"/>
    <w:rsid w:val="00677820"/>
    <w:rsid w:val="006841C1"/>
    <w:rsid w:val="006B4B29"/>
    <w:rsid w:val="006C5C1F"/>
    <w:rsid w:val="006D3073"/>
    <w:rsid w:val="006F169F"/>
    <w:rsid w:val="0078022F"/>
    <w:rsid w:val="007B2584"/>
    <w:rsid w:val="007C1644"/>
    <w:rsid w:val="007C5AFA"/>
    <w:rsid w:val="007D5FDA"/>
    <w:rsid w:val="008462D1"/>
    <w:rsid w:val="00880FC9"/>
    <w:rsid w:val="008C177C"/>
    <w:rsid w:val="008C3D4E"/>
    <w:rsid w:val="008F2D18"/>
    <w:rsid w:val="009003CB"/>
    <w:rsid w:val="00937A6F"/>
    <w:rsid w:val="00950CF4"/>
    <w:rsid w:val="009C16A4"/>
    <w:rsid w:val="009C482B"/>
    <w:rsid w:val="009E7E27"/>
    <w:rsid w:val="00A47177"/>
    <w:rsid w:val="00A5769B"/>
    <w:rsid w:val="00A81885"/>
    <w:rsid w:val="00AE4570"/>
    <w:rsid w:val="00AE74AB"/>
    <w:rsid w:val="00AF1A35"/>
    <w:rsid w:val="00AF3144"/>
    <w:rsid w:val="00B314CC"/>
    <w:rsid w:val="00B874EC"/>
    <w:rsid w:val="00C36418"/>
    <w:rsid w:val="00C56AC2"/>
    <w:rsid w:val="00C75867"/>
    <w:rsid w:val="00CB034F"/>
    <w:rsid w:val="00CE511B"/>
    <w:rsid w:val="00D31B1C"/>
    <w:rsid w:val="00D3648B"/>
    <w:rsid w:val="00DB635A"/>
    <w:rsid w:val="00DD31D9"/>
    <w:rsid w:val="00E175D4"/>
    <w:rsid w:val="00E33E3C"/>
    <w:rsid w:val="00E520F1"/>
    <w:rsid w:val="00E57C16"/>
    <w:rsid w:val="00E72811"/>
    <w:rsid w:val="00EA0F77"/>
    <w:rsid w:val="00EA7047"/>
    <w:rsid w:val="00ED3554"/>
    <w:rsid w:val="00EF73F4"/>
    <w:rsid w:val="00F26CA0"/>
    <w:rsid w:val="00F70482"/>
    <w:rsid w:val="00F775B8"/>
    <w:rsid w:val="00F835BB"/>
    <w:rsid w:val="00F95C3D"/>
    <w:rsid w:val="00FF119D"/>
    <w:rsid w:val="70F49E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E63AD80"/>
  <w15:chartTrackingRefBased/>
  <w15:docId w15:val="{3EF5B390-4D01-4E22-98B3-BF333EB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B8"/>
    <w:pPr>
      <w:jc w:val="both"/>
    </w:pPr>
  </w:style>
  <w:style w:type="paragraph" w:styleId="Titre1">
    <w:name w:val="heading 1"/>
    <w:basedOn w:val="Normal"/>
    <w:next w:val="Normal"/>
    <w:link w:val="Titre1Car"/>
    <w:uiPriority w:val="9"/>
    <w:qFormat/>
    <w:rsid w:val="007B2584"/>
    <w:pPr>
      <w:keepNext/>
      <w:keepLines/>
      <w:spacing w:before="240" w:after="0"/>
      <w:jc w:val="left"/>
      <w:outlineLvl w:val="0"/>
    </w:pPr>
    <w:rPr>
      <w:rFonts w:asciiTheme="majorHAnsi" w:eastAsiaTheme="majorEastAsia" w:hAnsiTheme="majorHAnsi" w:cstheme="majorBidi"/>
      <w:b/>
      <w:color w:val="3E3266"/>
      <w:sz w:val="32"/>
      <w:szCs w:val="32"/>
    </w:rPr>
  </w:style>
  <w:style w:type="paragraph" w:styleId="Titre2">
    <w:name w:val="heading 2"/>
    <w:basedOn w:val="Titre1"/>
    <w:next w:val="Normal"/>
    <w:link w:val="Titre2Car"/>
    <w:uiPriority w:val="9"/>
    <w:unhideWhenUsed/>
    <w:qFormat/>
    <w:rsid w:val="00E72811"/>
    <w:pPr>
      <w:outlineLvl w:val="1"/>
    </w:pPr>
    <w:rPr>
      <w:color w:val="E3682C"/>
      <w:sz w:val="28"/>
      <w:lang w:val="fr-BE"/>
    </w:rPr>
  </w:style>
  <w:style w:type="paragraph" w:styleId="Titre3">
    <w:name w:val="heading 3"/>
    <w:basedOn w:val="Titre2"/>
    <w:next w:val="Normal"/>
    <w:link w:val="Titre3Car"/>
    <w:uiPriority w:val="9"/>
    <w:unhideWhenUsed/>
    <w:qFormat/>
    <w:rsid w:val="00E72811"/>
    <w:pPr>
      <w:outlineLvl w:val="2"/>
    </w:pPr>
    <w:rPr>
      <w:color w:val="3E3266"/>
      <w:sz w:val="24"/>
    </w:rPr>
  </w:style>
  <w:style w:type="paragraph" w:styleId="Titre4">
    <w:name w:val="heading 4"/>
    <w:basedOn w:val="Titre3"/>
    <w:next w:val="Normal"/>
    <w:link w:val="Titre4Car"/>
    <w:uiPriority w:val="9"/>
    <w:unhideWhenUsed/>
    <w:qFormat/>
    <w:rsid w:val="00950CF4"/>
    <w:pPr>
      <w:outlineLvl w:val="3"/>
    </w:pPr>
    <w:rPr>
      <w:rFonts w:asciiTheme="minorHAnsi" w:hAnsiTheme="minorHAnsi"/>
      <w:color w:val="E3682C"/>
      <w:lang w:val="en-US"/>
    </w:rPr>
  </w:style>
  <w:style w:type="paragraph" w:styleId="Titre5">
    <w:name w:val="heading 5"/>
    <w:basedOn w:val="Titre4"/>
    <w:next w:val="Normal"/>
    <w:link w:val="Titre5Car"/>
    <w:uiPriority w:val="9"/>
    <w:unhideWhenUsed/>
    <w:qFormat/>
    <w:rsid w:val="00950CF4"/>
    <w:pPr>
      <w:outlineLvl w:val="4"/>
    </w:pPr>
    <w:rPr>
      <w:color w:val="3E3266"/>
      <w:lang w:val="nl-BE"/>
    </w:rPr>
  </w:style>
  <w:style w:type="paragraph" w:styleId="Titre6">
    <w:name w:val="heading 6"/>
    <w:basedOn w:val="Titre5"/>
    <w:next w:val="Normal"/>
    <w:link w:val="Titre6Car"/>
    <w:uiPriority w:val="9"/>
    <w:unhideWhenUsed/>
    <w:qFormat/>
    <w:rsid w:val="00950CF4"/>
    <w:pPr>
      <w:outlineLvl w:val="5"/>
    </w:pPr>
    <w:rPr>
      <w:color w:val="E3682C"/>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584"/>
    <w:rPr>
      <w:rFonts w:asciiTheme="majorHAnsi" w:eastAsiaTheme="majorEastAsia" w:hAnsiTheme="majorHAnsi" w:cstheme="majorBidi"/>
      <w:b/>
      <w:color w:val="3E3266"/>
      <w:sz w:val="32"/>
      <w:szCs w:val="32"/>
    </w:rPr>
  </w:style>
  <w:style w:type="character" w:customStyle="1" w:styleId="Titre2Car">
    <w:name w:val="Titre 2 Car"/>
    <w:basedOn w:val="Policepardfaut"/>
    <w:link w:val="Titre2"/>
    <w:uiPriority w:val="9"/>
    <w:rsid w:val="00E72811"/>
    <w:rPr>
      <w:rFonts w:asciiTheme="majorHAnsi" w:eastAsiaTheme="majorEastAsia" w:hAnsiTheme="majorHAnsi" w:cstheme="majorBidi"/>
      <w:b/>
      <w:color w:val="E3682C"/>
      <w:sz w:val="28"/>
      <w:szCs w:val="32"/>
      <w:lang w:val="fr-BE"/>
    </w:rPr>
  </w:style>
  <w:style w:type="character" w:customStyle="1" w:styleId="Titre3Car">
    <w:name w:val="Titre 3 Car"/>
    <w:basedOn w:val="Policepardfaut"/>
    <w:link w:val="Titre3"/>
    <w:uiPriority w:val="9"/>
    <w:rsid w:val="00E72811"/>
    <w:rPr>
      <w:rFonts w:asciiTheme="majorHAnsi" w:eastAsiaTheme="majorEastAsia" w:hAnsiTheme="majorHAnsi" w:cstheme="majorBidi"/>
      <w:b/>
      <w:color w:val="3E3266"/>
      <w:sz w:val="24"/>
      <w:szCs w:val="32"/>
      <w:lang w:val="fr-BE"/>
    </w:rPr>
  </w:style>
  <w:style w:type="paragraph" w:styleId="Titre">
    <w:name w:val="Title"/>
    <w:basedOn w:val="Normal"/>
    <w:next w:val="Normal"/>
    <w:link w:val="TitreCar"/>
    <w:uiPriority w:val="10"/>
    <w:qFormat/>
    <w:rsid w:val="00950CF4"/>
    <w:pPr>
      <w:spacing w:after="240" w:line="240" w:lineRule="auto"/>
      <w:contextualSpacing/>
      <w:jc w:val="left"/>
    </w:pPr>
    <w:rPr>
      <w:rFonts w:asciiTheme="majorHAnsi" w:eastAsiaTheme="majorEastAsia" w:hAnsiTheme="majorHAnsi" w:cstheme="majorBidi"/>
      <w:b/>
      <w:color w:val="E3682C"/>
      <w:spacing w:val="-10"/>
      <w:kern w:val="28"/>
      <w:sz w:val="48"/>
      <w:szCs w:val="56"/>
      <w:lang w:val="fr-BE"/>
    </w:rPr>
  </w:style>
  <w:style w:type="character" w:customStyle="1" w:styleId="TitreCar">
    <w:name w:val="Titre Car"/>
    <w:basedOn w:val="Policepardfaut"/>
    <w:link w:val="Titre"/>
    <w:uiPriority w:val="10"/>
    <w:rsid w:val="00950CF4"/>
    <w:rPr>
      <w:rFonts w:asciiTheme="majorHAnsi" w:eastAsiaTheme="majorEastAsia" w:hAnsiTheme="majorHAnsi" w:cstheme="majorBidi"/>
      <w:b/>
      <w:color w:val="E3682C"/>
      <w:spacing w:val="-10"/>
      <w:kern w:val="28"/>
      <w:sz w:val="48"/>
      <w:szCs w:val="56"/>
      <w:lang w:val="fr-BE"/>
    </w:rPr>
  </w:style>
  <w:style w:type="paragraph" w:styleId="Paragraphedeliste">
    <w:name w:val="List Paragraph"/>
    <w:basedOn w:val="Normal"/>
    <w:uiPriority w:val="34"/>
    <w:rsid w:val="006841C1"/>
    <w:pPr>
      <w:ind w:left="720"/>
      <w:contextualSpacing/>
    </w:pPr>
  </w:style>
  <w:style w:type="paragraph" w:styleId="Sous-titre">
    <w:name w:val="Subtitle"/>
    <w:basedOn w:val="Normal"/>
    <w:next w:val="Normal"/>
    <w:link w:val="Sous-titreCar"/>
    <w:uiPriority w:val="11"/>
    <w:qFormat/>
    <w:rsid w:val="00F775B8"/>
    <w:pPr>
      <w:numPr>
        <w:ilvl w:val="1"/>
      </w:numPr>
      <w:spacing w:after="160"/>
      <w:jc w:val="left"/>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775B8"/>
    <w:rPr>
      <w:rFonts w:eastAsiaTheme="minorEastAsia"/>
      <w:color w:val="5A5A5A" w:themeColor="text1" w:themeTint="A5"/>
      <w:spacing w:val="15"/>
    </w:rPr>
  </w:style>
  <w:style w:type="character" w:styleId="Lienhypertexte">
    <w:name w:val="Hyperlink"/>
    <w:basedOn w:val="Policepardfaut"/>
    <w:uiPriority w:val="99"/>
    <w:unhideWhenUsed/>
    <w:rsid w:val="00F775B8"/>
    <w:rPr>
      <w:color w:val="0563C1" w:themeColor="hyperlink"/>
      <w:u w:val="single"/>
    </w:rPr>
  </w:style>
  <w:style w:type="character" w:styleId="Mentionnonrsolue">
    <w:name w:val="Unresolved Mention"/>
    <w:basedOn w:val="Policepardfaut"/>
    <w:uiPriority w:val="99"/>
    <w:semiHidden/>
    <w:unhideWhenUsed/>
    <w:rsid w:val="00F775B8"/>
    <w:rPr>
      <w:color w:val="808080"/>
      <w:shd w:val="clear" w:color="auto" w:fill="E6E6E6"/>
    </w:rPr>
  </w:style>
  <w:style w:type="character" w:customStyle="1" w:styleId="Titre4Car">
    <w:name w:val="Titre 4 Car"/>
    <w:basedOn w:val="Policepardfaut"/>
    <w:link w:val="Titre4"/>
    <w:uiPriority w:val="9"/>
    <w:rsid w:val="00950CF4"/>
    <w:rPr>
      <w:rFonts w:eastAsiaTheme="majorEastAsia" w:cstheme="majorBidi"/>
      <w:b/>
      <w:color w:val="E3682C"/>
      <w:sz w:val="24"/>
      <w:szCs w:val="32"/>
      <w:lang w:val="en-US"/>
    </w:rPr>
  </w:style>
  <w:style w:type="character" w:customStyle="1" w:styleId="Titre5Car">
    <w:name w:val="Titre 5 Car"/>
    <w:basedOn w:val="Policepardfaut"/>
    <w:link w:val="Titre5"/>
    <w:uiPriority w:val="9"/>
    <w:rsid w:val="00950CF4"/>
    <w:rPr>
      <w:rFonts w:eastAsiaTheme="majorEastAsia" w:cstheme="majorBidi"/>
      <w:b/>
      <w:color w:val="3E3266"/>
      <w:sz w:val="24"/>
      <w:szCs w:val="32"/>
    </w:rPr>
  </w:style>
  <w:style w:type="character" w:customStyle="1" w:styleId="Titre6Car">
    <w:name w:val="Titre 6 Car"/>
    <w:basedOn w:val="Policepardfaut"/>
    <w:link w:val="Titre6"/>
    <w:uiPriority w:val="9"/>
    <w:rsid w:val="00950CF4"/>
    <w:rPr>
      <w:rFonts w:eastAsiaTheme="majorEastAsia" w:cstheme="majorBidi"/>
      <w:b/>
      <w:color w:val="E3682C"/>
      <w:szCs w:val="32"/>
    </w:rPr>
  </w:style>
  <w:style w:type="table" w:styleId="Grilledutableau">
    <w:name w:val="Table Grid"/>
    <w:basedOn w:val="TableauNormal"/>
    <w:uiPriority w:val="59"/>
    <w:rsid w:val="00AF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aliases w:val="Tabelhoofding"/>
    <w:basedOn w:val="Normal"/>
    <w:next w:val="Normal"/>
    <w:link w:val="CitationintenseCar"/>
    <w:uiPriority w:val="30"/>
    <w:qFormat/>
    <w:rsid w:val="00070472"/>
    <w:pPr>
      <w:spacing w:after="0" w:line="240" w:lineRule="auto"/>
    </w:pPr>
    <w:rPr>
      <w:b/>
      <w:color w:val="3E3266"/>
    </w:rPr>
  </w:style>
  <w:style w:type="character" w:customStyle="1" w:styleId="CitationintenseCar">
    <w:name w:val="Citation intense Car"/>
    <w:aliases w:val="Tabelhoofding Car"/>
    <w:basedOn w:val="Policepardfaut"/>
    <w:link w:val="Citationintense"/>
    <w:uiPriority w:val="30"/>
    <w:rsid w:val="00070472"/>
    <w:rPr>
      <w:b/>
      <w:color w:val="3E3266"/>
    </w:rPr>
  </w:style>
  <w:style w:type="character" w:styleId="Accentuation">
    <w:name w:val="Emphasis"/>
    <w:basedOn w:val="Policepardfaut"/>
    <w:uiPriority w:val="20"/>
    <w:rsid w:val="00CB034F"/>
    <w:rPr>
      <w:i/>
      <w:iCs/>
    </w:rPr>
  </w:style>
  <w:style w:type="character" w:styleId="Accentuationintense">
    <w:name w:val="Intense Emphasis"/>
    <w:basedOn w:val="Policepardfaut"/>
    <w:uiPriority w:val="21"/>
    <w:rsid w:val="00CB034F"/>
    <w:rPr>
      <w:i/>
      <w:iCs/>
      <w:color w:val="5B9BD5" w:themeColor="accent1"/>
    </w:rPr>
  </w:style>
  <w:style w:type="character" w:styleId="lev">
    <w:name w:val="Strong"/>
    <w:basedOn w:val="Policepardfaut"/>
    <w:uiPriority w:val="22"/>
    <w:qFormat/>
    <w:rsid w:val="00CB034F"/>
    <w:rPr>
      <w:b/>
      <w:bCs/>
    </w:rPr>
  </w:style>
  <w:style w:type="paragraph" w:styleId="Citation">
    <w:name w:val="Quote"/>
    <w:basedOn w:val="Normal"/>
    <w:next w:val="Normal"/>
    <w:link w:val="CitationCar"/>
    <w:uiPriority w:val="29"/>
    <w:rsid w:val="00CB034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CB034F"/>
    <w:rPr>
      <w:i/>
      <w:iCs/>
      <w:color w:val="404040" w:themeColor="text1" w:themeTint="BF"/>
    </w:rPr>
  </w:style>
  <w:style w:type="character" w:styleId="Rfrencelgre">
    <w:name w:val="Subtle Reference"/>
    <w:basedOn w:val="Policepardfaut"/>
    <w:uiPriority w:val="31"/>
    <w:rsid w:val="00CB034F"/>
    <w:rPr>
      <w:smallCaps/>
      <w:color w:val="5A5A5A" w:themeColor="text1" w:themeTint="A5"/>
    </w:rPr>
  </w:style>
  <w:style w:type="character" w:styleId="Rfrenceintense">
    <w:name w:val="Intense Reference"/>
    <w:basedOn w:val="Policepardfaut"/>
    <w:uiPriority w:val="32"/>
    <w:rsid w:val="00CB034F"/>
    <w:rPr>
      <w:b/>
      <w:bCs/>
      <w:smallCaps/>
      <w:color w:val="5B9BD5" w:themeColor="accent1"/>
      <w:spacing w:val="5"/>
    </w:rPr>
  </w:style>
  <w:style w:type="character" w:styleId="Titredulivre">
    <w:name w:val="Book Title"/>
    <w:basedOn w:val="Policepardfaut"/>
    <w:uiPriority w:val="33"/>
    <w:rsid w:val="00CB034F"/>
    <w:rPr>
      <w:b/>
      <w:bCs/>
      <w:i/>
      <w:iCs/>
      <w:spacing w:val="5"/>
    </w:rPr>
  </w:style>
  <w:style w:type="paragraph" w:styleId="En-tte">
    <w:name w:val="header"/>
    <w:basedOn w:val="Normal"/>
    <w:link w:val="En-tteCar"/>
    <w:uiPriority w:val="99"/>
    <w:unhideWhenUsed/>
    <w:rsid w:val="00644265"/>
    <w:pPr>
      <w:tabs>
        <w:tab w:val="center" w:pos="4536"/>
        <w:tab w:val="right" w:pos="9072"/>
      </w:tabs>
      <w:spacing w:after="0" w:line="240" w:lineRule="auto"/>
    </w:pPr>
  </w:style>
  <w:style w:type="character" w:customStyle="1" w:styleId="En-tteCar">
    <w:name w:val="En-tête Car"/>
    <w:basedOn w:val="Policepardfaut"/>
    <w:link w:val="En-tte"/>
    <w:uiPriority w:val="99"/>
    <w:rsid w:val="00644265"/>
  </w:style>
  <w:style w:type="paragraph" w:styleId="Pieddepage">
    <w:name w:val="footer"/>
    <w:basedOn w:val="Normal"/>
    <w:link w:val="PieddepageCar"/>
    <w:uiPriority w:val="99"/>
    <w:unhideWhenUsed/>
    <w:rsid w:val="00644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265"/>
  </w:style>
  <w:style w:type="table" w:customStyle="1" w:styleId="Cevora">
    <w:name w:val="Cevora"/>
    <w:basedOn w:val="TableauNormal"/>
    <w:uiPriority w:val="99"/>
    <w:rsid w:val="00E72811"/>
    <w:pPr>
      <w:spacing w:after="0" w:line="240" w:lineRule="auto"/>
    </w:pPr>
    <w:rPr>
      <w:sz w:val="20"/>
    </w:rPr>
    <w:tblPr>
      <w:tblBorders>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Pr>
    <w:tblStylePr w:type="firstRow">
      <w:rPr>
        <w:rFonts w:asciiTheme="minorHAnsi" w:hAnsiTheme="minorHAnsi"/>
        <w:b/>
        <w:color w:val="FFFFFF" w:themeColor="background1"/>
        <w:sz w:val="22"/>
      </w:rPr>
      <w:tblPr/>
      <w:tcPr>
        <w:tcBorders>
          <w:top w:val="nil"/>
          <w:left w:val="nil"/>
          <w:bottom w:val="nil"/>
          <w:right w:val="nil"/>
          <w:insideH w:val="nil"/>
          <w:insideV w:val="nil"/>
          <w:tl2br w:val="nil"/>
          <w:tr2bl w:val="nil"/>
        </w:tcBorders>
        <w:shd w:val="clear" w:color="auto" w:fill="E3682C"/>
      </w:tcPr>
    </w:tblStylePr>
  </w:style>
  <w:style w:type="table" w:styleId="Grilledetableauclaire">
    <w:name w:val="Grid Table Light"/>
    <w:basedOn w:val="TableauNormal"/>
    <w:uiPriority w:val="40"/>
    <w:rsid w:val="00E72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suivivisit">
    <w:name w:val="FollowedHyperlink"/>
    <w:basedOn w:val="Policepardfaut"/>
    <w:uiPriority w:val="99"/>
    <w:semiHidden/>
    <w:unhideWhenUsed/>
    <w:rsid w:val="00DB635A"/>
    <w:rPr>
      <w:color w:val="954F72" w:themeColor="followedHyperlink"/>
      <w:u w:val="single"/>
    </w:rPr>
  </w:style>
  <w:style w:type="paragraph" w:styleId="NormalWeb">
    <w:name w:val="Normal (Web)"/>
    <w:basedOn w:val="Normal"/>
    <w:uiPriority w:val="99"/>
    <w:unhideWhenUsed/>
    <w:rsid w:val="00C56AC2"/>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39872">
      <w:bodyDiv w:val="1"/>
      <w:marLeft w:val="0"/>
      <w:marRight w:val="0"/>
      <w:marTop w:val="0"/>
      <w:marBottom w:val="0"/>
      <w:divBdr>
        <w:top w:val="none" w:sz="0" w:space="0" w:color="auto"/>
        <w:left w:val="none" w:sz="0" w:space="0" w:color="auto"/>
        <w:bottom w:val="none" w:sz="0" w:space="0" w:color="auto"/>
        <w:right w:val="none" w:sz="0" w:space="0" w:color="auto"/>
      </w:divBdr>
      <w:divsChild>
        <w:div w:id="838154749">
          <w:marLeft w:val="0"/>
          <w:marRight w:val="0"/>
          <w:marTop w:val="0"/>
          <w:marBottom w:val="0"/>
          <w:divBdr>
            <w:top w:val="none" w:sz="0" w:space="0" w:color="auto"/>
            <w:left w:val="none" w:sz="0" w:space="0" w:color="auto"/>
            <w:bottom w:val="none" w:sz="0" w:space="0" w:color="auto"/>
            <w:right w:val="none" w:sz="0" w:space="0" w:color="auto"/>
          </w:divBdr>
        </w:div>
        <w:div w:id="113687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vora.be/fr/faq/guide-de-demarrage" TargetMode="External"/><Relationship Id="rId5" Type="http://schemas.openxmlformats.org/officeDocument/2006/relationships/styles" Target="styles.xml"/><Relationship Id="rId10" Type="http://schemas.openxmlformats.org/officeDocument/2006/relationships/hyperlink" Target="http://www.cefo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ssra.Elkhanf\Downloads\Cevora-Word-template-empty%20(2).dotx" TargetMode="External"/></Relationships>
</file>

<file path=word/theme/theme1.xml><?xml version="1.0" encoding="utf-8"?>
<a:theme xmlns:a="http://schemas.openxmlformats.org/drawingml/2006/main" name="Cevor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Quicksand"/>
        <a:ea typeface=""/>
        <a:cs typeface=""/>
      </a:majorFont>
      <a:minorFont>
        <a:latin typeface="Roboto"/>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E0B41FB225B4FAA6A2C0BBB2BDDD4" ma:contentTypeVersion="17" ma:contentTypeDescription="Een nieuw document maken." ma:contentTypeScope="" ma:versionID="715404c529e587bcd72088bec49eeec1">
  <xsd:schema xmlns:xsd="http://www.w3.org/2001/XMLSchema" xmlns:xs="http://www.w3.org/2001/XMLSchema" xmlns:p="http://schemas.microsoft.com/office/2006/metadata/properties" xmlns:ns2="dc982518-33eb-4c99-ac46-167b19ca131f" xmlns:ns3="461288e3-1b55-4cb2-986d-62312abe8064" xmlns:ns4="8a084ccd-37e2-4741-9d6b-f09328c060d4" targetNamespace="http://schemas.microsoft.com/office/2006/metadata/properties" ma:root="true" ma:fieldsID="dd82922687947956c115e41a21b6b0d8" ns2:_="" ns3:_="" ns4:_="">
    <xsd:import namespace="dc982518-33eb-4c99-ac46-167b19ca131f"/>
    <xsd:import namespace="461288e3-1b55-4cb2-986d-62312abe8064"/>
    <xsd:import namespace="8a084ccd-37e2-4741-9d6b-f09328c06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82518-33eb-4c99-ac46-167b19ca1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1288e3-1b55-4cb2-986d-62312abe806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14e630-299f-4477-b6a9-c3b3b93f7ecd}" ma:internalName="TaxCatchAll" ma:showField="CatchAllData" ma:web="461288e3-1b55-4cb2-986d-62312abe8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982518-33eb-4c99-ac46-167b19ca131f">
      <Terms xmlns="http://schemas.microsoft.com/office/infopath/2007/PartnerControls"/>
    </lcf76f155ced4ddcb4097134ff3c332f>
    <TaxCatchAll xmlns="8a084ccd-37e2-4741-9d6b-f09328c060d4" xsi:nil="true"/>
  </documentManagement>
</p:properties>
</file>

<file path=customXml/itemProps1.xml><?xml version="1.0" encoding="utf-8"?>
<ds:datastoreItem xmlns:ds="http://schemas.openxmlformats.org/officeDocument/2006/customXml" ds:itemID="{346C3CB7-AFBB-4951-8BC5-99E9F36B5942}"/>
</file>

<file path=customXml/itemProps2.xml><?xml version="1.0" encoding="utf-8"?>
<ds:datastoreItem xmlns:ds="http://schemas.openxmlformats.org/officeDocument/2006/customXml" ds:itemID="{6CD9A5D5-841E-486C-B306-9C2F9917D7EC}">
  <ds:schemaRefs>
    <ds:schemaRef ds:uri="http://schemas.microsoft.com/sharepoint/v3/contenttype/forms"/>
  </ds:schemaRefs>
</ds:datastoreItem>
</file>

<file path=customXml/itemProps3.xml><?xml version="1.0" encoding="utf-8"?>
<ds:datastoreItem xmlns:ds="http://schemas.openxmlformats.org/officeDocument/2006/customXml" ds:itemID="{90D6AF0E-4E7F-4F54-9C47-A9B71583F4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Cevora-Word-template-empty (2)</Template>
  <TotalTime>22</TotalTime>
  <Pages>1</Pages>
  <Words>280</Words>
  <Characters>1541</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Youssra Elkhanf</dc:creator>
  <cp:keywords/>
  <dc:description/>
  <cp:lastModifiedBy>Caroline Debusschere</cp:lastModifiedBy>
  <cp:revision>12</cp:revision>
  <cp:lastPrinted>2019-10-31T11:25:00Z</cp:lastPrinted>
  <dcterms:created xsi:type="dcterms:W3CDTF">2024-06-07T08:46:00Z</dcterms:created>
  <dcterms:modified xsi:type="dcterms:W3CDTF">2024-06-07T09:29:00Z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0x010100B56E0B41FB225B4FAA6A2C0BBB2BDDD4</vt:lpwstr>
  </property>
</Properties>
</file>